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2E" w:rsidRPr="00CB1F2E" w:rsidRDefault="00CB1F2E" w:rsidP="00CB1F2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CB1F2E">
        <w:rPr>
          <w:rFonts w:ascii="Times New Roman" w:eastAsia="Times New Roman" w:hAnsi="Times New Roman" w:cs="Times New Roman"/>
          <w:sz w:val="29"/>
          <w:szCs w:val="29"/>
        </w:rPr>
        <w:t xml:space="preserve">&lt;&lt;20130409&gt;&gt; </w:t>
      </w:r>
      <w:r w:rsidRPr="00CB1F2E">
        <w:rPr>
          <w:rFonts w:ascii="Times New Roman" w:eastAsia="Times New Roman" w:hAnsi="Times New Roman" w:cs="Times New Roman"/>
          <w:color w:val="FF2500"/>
          <w:sz w:val="29"/>
          <w:szCs w:val="29"/>
        </w:rPr>
        <w:t>Archived distributions can be retrieved at</w:t>
      </w:r>
      <w:proofErr w:type="gramStart"/>
      <w:r w:rsidRPr="00CB1F2E">
        <w:rPr>
          <w:rFonts w:ascii="Times New Roman" w:eastAsia="Times New Roman" w:hAnsi="Times New Roman" w:cs="Times New Roman"/>
          <w:color w:val="FF2500"/>
          <w:sz w:val="29"/>
          <w:szCs w:val="29"/>
        </w:rPr>
        <w:t>;</w:t>
      </w:r>
      <w:proofErr w:type="gramEnd"/>
      <w:r w:rsidRPr="00CB1F2E">
        <w:rPr>
          <w:rFonts w:ascii="Times New Roman" w:eastAsia="Times New Roman" w:hAnsi="Times New Roman" w:cs="Times New Roman"/>
          <w:sz w:val="29"/>
          <w:szCs w:val="29"/>
        </w:rPr>
        <w:t xml:space="preserve"> &lt;</w:t>
      </w:r>
      <w:hyperlink r:id="rId5" w:history="1">
        <w:r w:rsidRPr="00CB1F2E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</w:rPr>
          <w:t>http://tinyurl.com/azg3eyl</w:t>
        </w:r>
      </w:hyperlink>
      <w:r w:rsidRPr="00CB1F2E">
        <w:rPr>
          <w:rFonts w:ascii="Times New Roman" w:eastAsia="Times New Roman" w:hAnsi="Times New Roman" w:cs="Times New Roman"/>
          <w:sz w:val="29"/>
          <w:szCs w:val="29"/>
        </w:rPr>
        <w:t xml:space="preserve">&gt;. </w:t>
      </w:r>
      <w:r w:rsidRPr="00CB1F2E">
        <w:rPr>
          <w:rFonts w:ascii="Times New Roman" w:eastAsia="Times New Roman" w:hAnsi="Times New Roman" w:cs="Times New Roman"/>
          <w:color w:val="FF2500"/>
          <w:sz w:val="29"/>
          <w:szCs w:val="29"/>
        </w:rPr>
        <w:t xml:space="preserve">This archive includes </w:t>
      </w:r>
      <w:proofErr w:type="gramStart"/>
      <w:r w:rsidRPr="00CB1F2E">
        <w:rPr>
          <w:rFonts w:ascii="Times New Roman" w:eastAsia="Times New Roman" w:hAnsi="Times New Roman" w:cs="Times New Roman"/>
          <w:color w:val="FF2500"/>
          <w:sz w:val="29"/>
          <w:szCs w:val="29"/>
        </w:rPr>
        <w:t>a</w:t>
      </w:r>
      <w:proofErr w:type="gramEnd"/>
      <w:r w:rsidRPr="00CB1F2E">
        <w:rPr>
          <w:rFonts w:ascii="Times New Roman" w:eastAsia="Times New Roman" w:hAnsi="Times New Roman" w:cs="Times New Roman"/>
          <w:color w:val="FF2500"/>
          <w:sz w:val="29"/>
          <w:szCs w:val="29"/>
        </w:rPr>
        <w:t xml:space="preserve"> html version of this list distribution and its MS/WORD version with its filename as “year-month-date.doc.” You can also access all of its attachments, if any.</w:t>
      </w:r>
      <w:r w:rsidRPr="00CB1F2E">
        <w:rPr>
          <w:rFonts w:ascii="Times New Roman" w:eastAsia="Times New Roman" w:hAnsi="Times New Roman" w:cs="Times New Roman"/>
          <w:color w:val="FF2500"/>
          <w:sz w:val="29"/>
          <w:szCs w:val="29"/>
        </w:rPr>
        <w:br/>
      </w:r>
      <w:r w:rsidRPr="00CB1F2E">
        <w:rPr>
          <w:rFonts w:ascii="Calibri" w:eastAsia="Times New Roman" w:hAnsi="Calibri" w:cs="Times New Roman"/>
          <w:sz w:val="22"/>
          <w:szCs w:val="22"/>
        </w:rPr>
        <w:br/>
      </w:r>
      <w:r w:rsidRPr="00CB1F2E">
        <w:rPr>
          <w:rFonts w:ascii="Times New Roman" w:eastAsia="Times New Roman" w:hAnsi="Times New Roman" w:cs="Times New Roman"/>
          <w:sz w:val="29"/>
          <w:szCs w:val="29"/>
        </w:rPr>
        <w:t xml:space="preserve">P. </w:t>
      </w:r>
      <w:proofErr w:type="spellStart"/>
      <w:r w:rsidRPr="00CB1F2E">
        <w:rPr>
          <w:rFonts w:ascii="Times New Roman" w:eastAsia="Times New Roman" w:hAnsi="Times New Roman" w:cs="Times New Roman"/>
          <w:sz w:val="29"/>
          <w:szCs w:val="29"/>
        </w:rPr>
        <w:t>Tapio</w:t>
      </w:r>
      <w:proofErr w:type="spellEnd"/>
      <w:r w:rsidRPr="00CB1F2E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CB1F2E">
        <w:rPr>
          <w:rFonts w:ascii="Times New Roman" w:eastAsia="Times New Roman" w:hAnsi="Times New Roman" w:cs="Times New Roman"/>
          <w:sz w:val="29"/>
          <w:szCs w:val="29"/>
        </w:rPr>
        <w:t>Varis</w:t>
      </w:r>
      <w:proofErr w:type="spellEnd"/>
      <w:r w:rsidRPr="00CB1F2E">
        <w:rPr>
          <w:rFonts w:ascii="Times New Roman" w:eastAsia="Times New Roman" w:hAnsi="Times New Roman" w:cs="Times New Roman"/>
          <w:sz w:val="29"/>
          <w:szCs w:val="29"/>
        </w:rPr>
        <w:t>, Ph.D., Professor</w:t>
      </w:r>
      <w:r w:rsidRPr="00CB1F2E">
        <w:rPr>
          <w:rFonts w:ascii="Times New Roman" w:eastAsia="Times New Roman" w:hAnsi="Times New Roman" w:cs="Times New Roman"/>
          <w:sz w:val="29"/>
          <w:szCs w:val="29"/>
        </w:rPr>
        <w:br/>
        <w:t>Acting President, Global University System</w:t>
      </w:r>
      <w:r w:rsidRPr="00CB1F2E">
        <w:rPr>
          <w:rFonts w:ascii="Times New Roman" w:eastAsia="Times New Roman" w:hAnsi="Times New Roman" w:cs="Times New Roman"/>
          <w:sz w:val="29"/>
          <w:szCs w:val="29"/>
        </w:rPr>
        <w:br/>
        <w:t>UNESCO Chair in Global e-Learning with applications to multiple domains</w:t>
      </w:r>
      <w:r w:rsidRPr="00CB1F2E">
        <w:rPr>
          <w:rFonts w:ascii="Times New Roman" w:eastAsia="Times New Roman" w:hAnsi="Times New Roman" w:cs="Times New Roman"/>
          <w:sz w:val="29"/>
          <w:szCs w:val="29"/>
        </w:rPr>
        <w:br/>
        <w:t>Professor and Chair of Media Education</w:t>
      </w:r>
      <w:r w:rsidRPr="00CB1F2E">
        <w:rPr>
          <w:rFonts w:ascii="Times New Roman" w:eastAsia="Times New Roman" w:hAnsi="Times New Roman" w:cs="Times New Roman"/>
          <w:sz w:val="29"/>
          <w:szCs w:val="29"/>
        </w:rPr>
        <w:br/>
        <w:t>Research Center for Vocational Education &amp; Hypermedia Laboratory</w:t>
      </w:r>
      <w:r w:rsidRPr="00CB1F2E">
        <w:rPr>
          <w:rFonts w:ascii="Times New Roman" w:eastAsia="Times New Roman" w:hAnsi="Times New Roman" w:cs="Times New Roman"/>
          <w:sz w:val="29"/>
          <w:szCs w:val="29"/>
        </w:rPr>
        <w:br/>
        <w:t>University of Tampere</w:t>
      </w:r>
      <w:r w:rsidRPr="00CB1F2E">
        <w:rPr>
          <w:rFonts w:ascii="Times New Roman" w:eastAsia="Times New Roman" w:hAnsi="Times New Roman" w:cs="Times New Roman"/>
          <w:sz w:val="29"/>
          <w:szCs w:val="29"/>
        </w:rPr>
        <w:br/>
      </w:r>
      <w:proofErr w:type="spellStart"/>
      <w:r w:rsidRPr="00CB1F2E">
        <w:rPr>
          <w:rFonts w:ascii="Times New Roman" w:eastAsia="Times New Roman" w:hAnsi="Times New Roman" w:cs="Times New Roman"/>
          <w:sz w:val="29"/>
          <w:szCs w:val="29"/>
        </w:rPr>
        <w:t>P.O.Box</w:t>
      </w:r>
      <w:proofErr w:type="spellEnd"/>
      <w:r w:rsidRPr="00CB1F2E">
        <w:rPr>
          <w:rFonts w:ascii="Times New Roman" w:eastAsia="Times New Roman" w:hAnsi="Times New Roman" w:cs="Times New Roman"/>
          <w:sz w:val="29"/>
          <w:szCs w:val="29"/>
        </w:rPr>
        <w:t xml:space="preserve"> 229</w:t>
      </w:r>
      <w:r w:rsidRPr="00CB1F2E">
        <w:rPr>
          <w:rFonts w:ascii="Times New Roman" w:eastAsia="Times New Roman" w:hAnsi="Times New Roman" w:cs="Times New Roman"/>
          <w:sz w:val="29"/>
          <w:szCs w:val="29"/>
        </w:rPr>
        <w:br/>
        <w:t xml:space="preserve">FIN-13101 </w:t>
      </w:r>
      <w:proofErr w:type="spellStart"/>
      <w:r w:rsidRPr="00CB1F2E">
        <w:rPr>
          <w:rFonts w:ascii="Times New Roman" w:eastAsia="Times New Roman" w:hAnsi="Times New Roman" w:cs="Times New Roman"/>
          <w:sz w:val="29"/>
          <w:szCs w:val="29"/>
        </w:rPr>
        <w:t>Hameenlinna</w:t>
      </w:r>
      <w:proofErr w:type="spellEnd"/>
      <w:r w:rsidRPr="00CB1F2E">
        <w:rPr>
          <w:rFonts w:ascii="Times New Roman" w:eastAsia="Times New Roman" w:hAnsi="Times New Roman" w:cs="Times New Roman"/>
          <w:sz w:val="29"/>
          <w:szCs w:val="29"/>
        </w:rPr>
        <w:br/>
        <w:t>FINLAND</w:t>
      </w:r>
      <w:r w:rsidRPr="00CB1F2E">
        <w:rPr>
          <w:rFonts w:ascii="Times New Roman" w:eastAsia="Times New Roman" w:hAnsi="Times New Roman" w:cs="Times New Roman"/>
          <w:sz w:val="29"/>
          <w:szCs w:val="29"/>
        </w:rPr>
        <w:br/>
        <w:t>+358-3-3551-3608</w:t>
      </w:r>
      <w:r w:rsidRPr="00CB1F2E">
        <w:rPr>
          <w:rFonts w:ascii="Times New Roman" w:eastAsia="Times New Roman" w:hAnsi="Times New Roman" w:cs="Times New Roman"/>
          <w:sz w:val="29"/>
          <w:szCs w:val="29"/>
        </w:rPr>
        <w:br/>
        <w:t xml:space="preserve">Tel: +358-3-614-5608--office in </w:t>
      </w:r>
      <w:proofErr w:type="spellStart"/>
      <w:r w:rsidRPr="00CB1F2E">
        <w:rPr>
          <w:rFonts w:ascii="Times New Roman" w:eastAsia="Times New Roman" w:hAnsi="Times New Roman" w:cs="Times New Roman"/>
          <w:sz w:val="29"/>
          <w:szCs w:val="29"/>
        </w:rPr>
        <w:t>Hameenlinna</w:t>
      </w:r>
      <w:proofErr w:type="spellEnd"/>
      <w:r w:rsidRPr="00CB1F2E">
        <w:rPr>
          <w:rFonts w:ascii="Times New Roman" w:eastAsia="Times New Roman" w:hAnsi="Times New Roman" w:cs="Times New Roman"/>
          <w:sz w:val="29"/>
          <w:szCs w:val="29"/>
        </w:rPr>
        <w:br/>
        <w:t>Tel: +358-3-215 6243--mass media lab in Tampere</w:t>
      </w:r>
      <w:r w:rsidRPr="00CB1F2E">
        <w:rPr>
          <w:rFonts w:ascii="Times New Roman" w:eastAsia="Times New Roman" w:hAnsi="Times New Roman" w:cs="Times New Roman"/>
          <w:sz w:val="29"/>
          <w:szCs w:val="29"/>
        </w:rPr>
        <w:br/>
        <w:t>GSM: +358-50-567-9833</w:t>
      </w:r>
      <w:r w:rsidRPr="00CB1F2E">
        <w:rPr>
          <w:rFonts w:ascii="Times New Roman" w:eastAsia="Times New Roman" w:hAnsi="Times New Roman" w:cs="Times New Roman"/>
          <w:sz w:val="29"/>
          <w:szCs w:val="29"/>
        </w:rPr>
        <w:br/>
        <w:t>Fax: +358-3-614-5611 or +358-3-3551-3611</w:t>
      </w:r>
      <w:r w:rsidRPr="00CB1F2E">
        <w:rPr>
          <w:rFonts w:ascii="Times New Roman" w:eastAsia="Times New Roman" w:hAnsi="Times New Roman" w:cs="Times New Roman"/>
          <w:sz w:val="29"/>
          <w:szCs w:val="29"/>
        </w:rPr>
        <w:br/>
      </w:r>
      <w:hyperlink r:id="rId6" w:history="1">
        <w:r w:rsidRPr="00CB1F2E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</w:rPr>
          <w:t>tapio.varis@uta.fi</w:t>
        </w:r>
      </w:hyperlink>
      <w:r w:rsidRPr="00CB1F2E">
        <w:rPr>
          <w:rFonts w:ascii="Times New Roman" w:eastAsia="Times New Roman" w:hAnsi="Times New Roman" w:cs="Times New Roman"/>
          <w:color w:val="0432FF"/>
          <w:sz w:val="29"/>
          <w:szCs w:val="29"/>
        </w:rPr>
        <w:br/>
      </w:r>
      <w:hyperlink r:id="rId7" w:history="1">
        <w:r w:rsidRPr="00CB1F2E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</w:rPr>
          <w:t>tapio.varis@hamk.fi</w:t>
        </w:r>
      </w:hyperlink>
      <w:r w:rsidRPr="00CB1F2E">
        <w:rPr>
          <w:rFonts w:ascii="Times New Roman" w:eastAsia="Times New Roman" w:hAnsi="Times New Roman" w:cs="Times New Roman"/>
          <w:color w:val="0432FF"/>
          <w:sz w:val="29"/>
          <w:szCs w:val="29"/>
        </w:rPr>
        <w:br/>
      </w:r>
      <w:hyperlink r:id="rId8" w:history="1">
        <w:r w:rsidRPr="00CB1F2E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</w:rPr>
          <w:t>tapio.varis@helsinki.fi</w:t>
        </w:r>
      </w:hyperlink>
      <w:r w:rsidRPr="00CB1F2E">
        <w:rPr>
          <w:rFonts w:ascii="Times New Roman" w:eastAsia="Times New Roman" w:hAnsi="Times New Roman" w:cs="Times New Roman"/>
          <w:color w:val="0432FF"/>
          <w:sz w:val="29"/>
          <w:szCs w:val="29"/>
        </w:rPr>
        <w:br/>
      </w:r>
      <w:hyperlink r:id="rId9" w:history="1">
        <w:r w:rsidRPr="00CB1F2E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</w:rPr>
          <w:t>http://www.uta.fi/~titava</w:t>
        </w:r>
      </w:hyperlink>
      <w:r w:rsidRPr="00CB1F2E">
        <w:rPr>
          <w:rFonts w:ascii="Times New Roman" w:eastAsia="Times New Roman" w:hAnsi="Times New Roman" w:cs="Times New Roman"/>
          <w:color w:val="0432FF"/>
          <w:sz w:val="29"/>
          <w:szCs w:val="29"/>
        </w:rPr>
        <w:br/>
      </w:r>
      <w:r w:rsidRPr="00CB1F2E">
        <w:rPr>
          <w:rFonts w:ascii="Times New Roman" w:eastAsia="Times New Roman" w:hAnsi="Times New Roman" w:cs="Times New Roman"/>
          <w:sz w:val="29"/>
          <w:szCs w:val="29"/>
        </w:rPr>
        <w:t>www.ecml-eu.org -- about ECML project.</w:t>
      </w:r>
      <w:r w:rsidRPr="00CB1F2E">
        <w:rPr>
          <w:rFonts w:ascii="Times New Roman" w:eastAsia="Times New Roman" w:hAnsi="Times New Roman" w:cs="Times New Roman"/>
          <w:sz w:val="29"/>
          <w:szCs w:val="29"/>
        </w:rPr>
        <w:br/>
      </w:r>
      <w:hyperlink r:id="rId10" w:history="1">
        <w:r w:rsidRPr="00CB1F2E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</w:rPr>
          <w:t>http://www.uta.fi/conference/mediaskills/</w:t>
        </w:r>
      </w:hyperlink>
      <w:r w:rsidRPr="00CB1F2E">
        <w:rPr>
          <w:rFonts w:ascii="Times New Roman" w:eastAsia="Times New Roman" w:hAnsi="Times New Roman" w:cs="Times New Roman"/>
          <w:color w:val="0432FF"/>
          <w:sz w:val="29"/>
          <w:szCs w:val="29"/>
        </w:rPr>
        <w:br/>
      </w:r>
      <w:r w:rsidRPr="00CB1F2E">
        <w:rPr>
          <w:rFonts w:ascii="Cambria" w:eastAsia="Times New Roman" w:hAnsi="Cambria" w:cs="Times New Roman"/>
          <w:sz w:val="28"/>
          <w:szCs w:val="28"/>
        </w:rPr>
        <w:br/>
      </w:r>
      <w:r w:rsidRPr="00CB1F2E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References:</w:t>
      </w:r>
    </w:p>
    <w:p w:rsidR="00CB1F2E" w:rsidRPr="00CB1F2E" w:rsidRDefault="00CB1F2E" w:rsidP="00CB1F2E">
      <w:pPr>
        <w:spacing w:after="240"/>
        <w:ind w:left="720"/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CB1F2E">
        <w:rPr>
          <w:rFonts w:ascii="Cambria" w:eastAsia="Times New Roman" w:hAnsi="Cambria" w:cs="Times New Roman"/>
          <w:sz w:val="28"/>
          <w:szCs w:val="28"/>
        </w:rPr>
        <w:t xml:space="preserve">(a) (20130406) </w:t>
      </w:r>
      <w:proofErr w:type="spellStart"/>
      <w:r w:rsidRPr="00CB1F2E">
        <w:rPr>
          <w:rFonts w:ascii="Cambria" w:eastAsia="Times New Roman" w:hAnsi="Cambria" w:cs="Times New Roman"/>
          <w:sz w:val="28"/>
          <w:szCs w:val="28"/>
        </w:rPr>
        <w:t>Tapio</w:t>
      </w:r>
      <w:proofErr w:type="spellEnd"/>
      <w:r w:rsidRPr="00CB1F2E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CB1F2E">
        <w:rPr>
          <w:rFonts w:ascii="Cambria" w:eastAsia="Times New Roman" w:hAnsi="Cambria" w:cs="Times New Roman"/>
          <w:sz w:val="28"/>
          <w:szCs w:val="28"/>
        </w:rPr>
        <w:t>Varis</w:t>
      </w:r>
      <w:proofErr w:type="spellEnd"/>
      <w:r w:rsidRPr="00CB1F2E">
        <w:rPr>
          <w:rFonts w:ascii="Cambria" w:eastAsia="Times New Roman" w:hAnsi="Cambria" w:cs="Times New Roman"/>
          <w:sz w:val="28"/>
          <w:szCs w:val="28"/>
        </w:rPr>
        <w:t>' talk at the Columbia University seminar " Knowledge Technology, and Social Systems" in the evening of April 17th and GEWS/GUS conference at Stevens Institute of Technology on April 18th</w:t>
      </w:r>
      <w:r w:rsidRPr="00CB1F2E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1" w:history="1">
        <w:r w:rsidRPr="00CB1F2E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http://tinyurl.com/bumyyca</w:t>
        </w:r>
      </w:hyperlink>
      <w:r w:rsidRPr="00CB1F2E">
        <w:rPr>
          <w:rFonts w:ascii="Cambria" w:eastAsia="Times New Roman" w:hAnsi="Cambria" w:cs="Times New Roman"/>
          <w:sz w:val="28"/>
          <w:szCs w:val="28"/>
        </w:rPr>
        <w:t>&gt;</w:t>
      </w:r>
      <w:r w:rsidRPr="00CB1F2E">
        <w:rPr>
          <w:rFonts w:ascii="Cambria" w:eastAsia="Times New Roman" w:hAnsi="Cambria" w:cs="Times New Roman"/>
          <w:sz w:val="28"/>
          <w:szCs w:val="28"/>
        </w:rPr>
        <w:br/>
      </w:r>
      <w:r w:rsidRPr="00CB1F2E">
        <w:rPr>
          <w:rFonts w:ascii="Cambria" w:eastAsia="Times New Roman" w:hAnsi="Cambria" w:cs="Times New Roman"/>
          <w:sz w:val="28"/>
          <w:szCs w:val="28"/>
        </w:rPr>
        <w:br/>
        <w:t xml:space="preserve">(b) </w:t>
      </w:r>
      <w:proofErr w:type="spellStart"/>
      <w:r w:rsidRPr="00CB1F2E">
        <w:rPr>
          <w:rFonts w:ascii="Cambria" w:eastAsia="Times New Roman" w:hAnsi="Cambria" w:cs="Times New Roman"/>
          <w:sz w:val="28"/>
          <w:szCs w:val="28"/>
        </w:rPr>
        <w:t>Tapio</w:t>
      </w:r>
      <w:proofErr w:type="spellEnd"/>
      <w:r w:rsidRPr="00CB1F2E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CB1F2E">
        <w:rPr>
          <w:rFonts w:ascii="Cambria" w:eastAsia="Times New Roman" w:hAnsi="Cambria" w:cs="Times New Roman"/>
          <w:sz w:val="28"/>
          <w:szCs w:val="28"/>
        </w:rPr>
        <w:t>Varis</w:t>
      </w:r>
      <w:proofErr w:type="spellEnd"/>
      <w:r w:rsidRPr="00CB1F2E">
        <w:rPr>
          <w:rFonts w:ascii="Cambria" w:eastAsia="Times New Roman" w:hAnsi="Cambria" w:cs="Times New Roman"/>
          <w:sz w:val="28"/>
          <w:szCs w:val="28"/>
        </w:rPr>
        <w:t>, “New Humanism, Technology and Civilizations in the Global University System (GUS)”</w:t>
      </w:r>
      <w:r w:rsidRPr="00CB1F2E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2" w:history="1">
        <w:r w:rsidRPr="00CB1F2E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http://tinyurl.com/c8zzguh</w:t>
        </w:r>
      </w:hyperlink>
      <w:r w:rsidRPr="00CB1F2E">
        <w:rPr>
          <w:rFonts w:ascii="Cambria" w:eastAsia="Times New Roman" w:hAnsi="Cambria" w:cs="Times New Roman"/>
          <w:sz w:val="28"/>
          <w:szCs w:val="28"/>
        </w:rPr>
        <w:t>&gt;</w:t>
      </w:r>
      <w:r w:rsidRPr="00CB1F2E">
        <w:rPr>
          <w:rFonts w:ascii="Cambria" w:eastAsia="Times New Roman" w:hAnsi="Cambria" w:cs="Times New Roman"/>
          <w:sz w:val="28"/>
          <w:szCs w:val="28"/>
        </w:rPr>
        <w:br/>
      </w:r>
      <w:r w:rsidRPr="00CB1F2E">
        <w:rPr>
          <w:rFonts w:ascii="Cambria" w:eastAsia="Times New Roman" w:hAnsi="Cambria" w:cs="Times New Roman"/>
          <w:sz w:val="28"/>
          <w:szCs w:val="28"/>
        </w:rPr>
        <w:br/>
      </w:r>
      <w:r w:rsidRPr="00CB1F2E">
        <w:rPr>
          <w:rFonts w:ascii="Cambria" w:eastAsia="Times New Roman" w:hAnsi="Cambria" w:cs="Times New Roman"/>
          <w:sz w:val="28"/>
          <w:szCs w:val="28"/>
        </w:rPr>
        <w:lastRenderedPageBreak/>
        <w:t>(c) (20130319) Public Video-Conference on West African Broadband Internet Initiatives at Stevens Institute of Technology on April 18, 2013</w:t>
      </w:r>
      <w:r w:rsidRPr="00CB1F2E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3" w:history="1">
        <w:r w:rsidRPr="00CB1F2E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http://tinyurl.com/cq6nync</w:t>
        </w:r>
      </w:hyperlink>
      <w:r w:rsidRPr="00CB1F2E">
        <w:rPr>
          <w:rFonts w:ascii="Cambria" w:eastAsia="Times New Roman" w:hAnsi="Cambria" w:cs="Times New Roman"/>
          <w:sz w:val="28"/>
          <w:szCs w:val="28"/>
        </w:rPr>
        <w:t>&gt;</w:t>
      </w:r>
    </w:p>
    <w:bookmarkEnd w:id="0"/>
    <w:p w:rsidR="00CB1F2E" w:rsidRPr="00CB1F2E" w:rsidRDefault="00CB1F2E" w:rsidP="00CB1F2E">
      <w:pPr>
        <w:spacing w:after="240"/>
        <w:rPr>
          <w:rFonts w:ascii="Verdana" w:eastAsia="Times New Roman" w:hAnsi="Verdana" w:cs="Times New Roman"/>
          <w:sz w:val="18"/>
          <w:szCs w:val="18"/>
        </w:rPr>
      </w:pPr>
      <w:r w:rsidRPr="00CB1F2E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E-Colleagues:</w:t>
      </w:r>
      <w:r w:rsidRPr="00CB1F2E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CB1F2E">
        <w:rPr>
          <w:rFonts w:ascii="Cambria" w:eastAsia="Times New Roman" w:hAnsi="Cambria" w:cs="Times New Roman"/>
          <w:sz w:val="28"/>
          <w:szCs w:val="28"/>
        </w:rPr>
        <w:br/>
        <w:t xml:space="preserve">(1) I am taking the liberty of distributing the slide made by Prof. </w:t>
      </w:r>
      <w:proofErr w:type="spellStart"/>
      <w:r w:rsidRPr="00CB1F2E">
        <w:rPr>
          <w:rFonts w:ascii="Cambria" w:eastAsia="Times New Roman" w:hAnsi="Cambria" w:cs="Times New Roman"/>
          <w:sz w:val="28"/>
          <w:szCs w:val="28"/>
        </w:rPr>
        <w:t>Tapio</w:t>
      </w:r>
      <w:proofErr w:type="spellEnd"/>
      <w:r w:rsidRPr="00CB1F2E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CB1F2E">
        <w:rPr>
          <w:rFonts w:ascii="Cambria" w:eastAsia="Times New Roman" w:hAnsi="Cambria" w:cs="Times New Roman"/>
          <w:sz w:val="28"/>
          <w:szCs w:val="28"/>
        </w:rPr>
        <w:t>Varis</w:t>
      </w:r>
      <w:proofErr w:type="spellEnd"/>
      <w:r w:rsidRPr="00CB1F2E">
        <w:rPr>
          <w:rFonts w:ascii="Cambria" w:eastAsia="Times New Roman" w:hAnsi="Cambria" w:cs="Times New Roman"/>
          <w:sz w:val="28"/>
          <w:szCs w:val="28"/>
        </w:rPr>
        <w:t xml:space="preserve"> which he will use during his talk at our Columbia University seminar in the evening of April 17th (References (a) and (b) above).</w:t>
      </w:r>
      <w:r w:rsidRPr="00CB1F2E">
        <w:rPr>
          <w:rFonts w:ascii="Cambria" w:eastAsia="Times New Roman" w:hAnsi="Cambria" w:cs="Times New Roman"/>
          <w:sz w:val="28"/>
          <w:szCs w:val="28"/>
        </w:rPr>
        <w:br/>
      </w:r>
      <w:r w:rsidRPr="00CB1F2E">
        <w:rPr>
          <w:rFonts w:ascii="Cambria" w:eastAsia="Times New Roman" w:hAnsi="Cambria" w:cs="Times New Roman"/>
          <w:sz w:val="28"/>
          <w:szCs w:val="28"/>
        </w:rPr>
        <w:br/>
        <w:t>(2) As you see in the slides, his talk will be very comprehensive one.</w:t>
      </w:r>
      <w:r w:rsidRPr="00CB1F2E">
        <w:rPr>
          <w:rFonts w:ascii="Cambria" w:eastAsia="Times New Roman" w:hAnsi="Cambria" w:cs="Times New Roman"/>
          <w:sz w:val="28"/>
          <w:szCs w:val="28"/>
        </w:rPr>
        <w:br/>
      </w:r>
      <w:r w:rsidRPr="00CB1F2E">
        <w:rPr>
          <w:rFonts w:ascii="Cambria" w:eastAsia="Times New Roman" w:hAnsi="Cambria" w:cs="Times New Roman"/>
          <w:sz w:val="28"/>
          <w:szCs w:val="28"/>
        </w:rPr>
        <w:br/>
      </w:r>
      <w:proofErr w:type="spellStart"/>
      <w:r w:rsidRPr="00CB1F2E">
        <w:rPr>
          <w:rFonts w:ascii="Cambria" w:eastAsia="Times New Roman" w:hAnsi="Cambria" w:cs="Times New Roman"/>
          <w:sz w:val="28"/>
          <w:szCs w:val="28"/>
        </w:rPr>
        <w:t>Pls</w:t>
      </w:r>
      <w:proofErr w:type="spellEnd"/>
      <w:r w:rsidRPr="00CB1F2E">
        <w:rPr>
          <w:rFonts w:ascii="Cambria" w:eastAsia="Times New Roman" w:hAnsi="Cambria" w:cs="Times New Roman"/>
          <w:sz w:val="28"/>
          <w:szCs w:val="28"/>
        </w:rPr>
        <w:t xml:space="preserve"> review the Reference (a) above how to attend the seminar.</w:t>
      </w:r>
      <w:r w:rsidRPr="00CB1F2E">
        <w:rPr>
          <w:rFonts w:ascii="Cambria" w:eastAsia="Times New Roman" w:hAnsi="Cambria" w:cs="Times New Roman"/>
          <w:sz w:val="28"/>
          <w:szCs w:val="28"/>
        </w:rPr>
        <w:br/>
      </w:r>
      <w:r w:rsidRPr="00CB1F2E">
        <w:rPr>
          <w:rFonts w:ascii="Cambria" w:eastAsia="Times New Roman" w:hAnsi="Cambria" w:cs="Times New Roman"/>
          <w:sz w:val="28"/>
          <w:szCs w:val="28"/>
        </w:rPr>
        <w:br/>
        <w:t xml:space="preserve">(3) BTW, </w:t>
      </w:r>
      <w:proofErr w:type="spellStart"/>
      <w:r w:rsidRPr="00CB1F2E">
        <w:rPr>
          <w:rFonts w:ascii="Cambria" w:eastAsia="Times New Roman" w:hAnsi="Cambria" w:cs="Times New Roman"/>
          <w:sz w:val="28"/>
          <w:szCs w:val="28"/>
        </w:rPr>
        <w:t>Tapio</w:t>
      </w:r>
      <w:proofErr w:type="spellEnd"/>
      <w:r w:rsidRPr="00CB1F2E">
        <w:rPr>
          <w:rFonts w:ascii="Cambria" w:eastAsia="Times New Roman" w:hAnsi="Cambria" w:cs="Times New Roman"/>
          <w:sz w:val="28"/>
          <w:szCs w:val="28"/>
        </w:rPr>
        <w:t xml:space="preserve"> will deliver his keynote speech at our videoconference at Stevens Institute of Technology in the morning of April 18th (Reference (c) above).</w:t>
      </w:r>
      <w:r w:rsidRPr="00CB1F2E">
        <w:rPr>
          <w:rFonts w:ascii="Cambria" w:eastAsia="Times New Roman" w:hAnsi="Cambria" w:cs="Times New Roman"/>
          <w:sz w:val="28"/>
          <w:szCs w:val="28"/>
        </w:rPr>
        <w:br/>
      </w:r>
      <w:r w:rsidRPr="00CB1F2E">
        <w:rPr>
          <w:rFonts w:ascii="Cambria" w:eastAsia="Times New Roman" w:hAnsi="Cambria" w:cs="Times New Roman"/>
          <w:sz w:val="28"/>
          <w:szCs w:val="28"/>
        </w:rPr>
        <w:br/>
        <w:t xml:space="preserve">Best, </w:t>
      </w:r>
      <w:proofErr w:type="spellStart"/>
      <w:r w:rsidRPr="00CB1F2E">
        <w:rPr>
          <w:rFonts w:ascii="Cambria" w:eastAsia="Times New Roman" w:hAnsi="Cambria" w:cs="Times New Roman"/>
          <w:sz w:val="28"/>
          <w:szCs w:val="28"/>
        </w:rPr>
        <w:t>Tak</w:t>
      </w:r>
      <w:proofErr w:type="spellEnd"/>
    </w:p>
    <w:p w:rsidR="00CB1F2E" w:rsidRPr="00CB1F2E" w:rsidRDefault="00CB1F2E" w:rsidP="00CB1F2E">
      <w:pPr>
        <w:rPr>
          <w:rFonts w:ascii="Verdana" w:eastAsia="Times New Roman" w:hAnsi="Verdana" w:cs="Times New Roman"/>
          <w:sz w:val="18"/>
          <w:szCs w:val="18"/>
        </w:rPr>
      </w:pPr>
      <w:r w:rsidRPr="00CB1F2E">
        <w:rPr>
          <w:rFonts w:ascii="Verdana" w:eastAsia="Times New Roman" w:hAnsi="Verdana" w:cs="Times New Roman"/>
          <w:sz w:val="18"/>
          <w:szCs w:val="18"/>
        </w:rPr>
        <w:pict>
          <v:rect id="_x0000_i1025" style="width:410.4pt;height:3pt" o:hrpct="950" o:hralign="center" o:hrstd="t" o:hr="t" fillcolor="#aaa" stroked="f"/>
        </w:pict>
      </w:r>
    </w:p>
    <w:p w:rsidR="0041013A" w:rsidRDefault="00CB1F2E" w:rsidP="00CB1F2E">
      <w:r w:rsidRPr="00CB1F2E"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</w:t>
      </w:r>
      <w:r w:rsidRPr="00CB1F2E">
        <w:rPr>
          <w:rFonts w:ascii="Arial" w:eastAsia="Times New Roman" w:hAnsi="Arial" w:cs="Arial"/>
          <w:sz w:val="20"/>
          <w:szCs w:val="20"/>
        </w:rPr>
        <w:br/>
        <w:t>Takeshi Utsumi, Ph.D., P.E., Chairman</w:t>
      </w:r>
      <w:r w:rsidRPr="00CB1F2E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CB1F2E">
        <w:rPr>
          <w:rFonts w:ascii="Arial" w:eastAsia="Times New Roman" w:hAnsi="Arial" w:cs="Arial"/>
          <w:sz w:val="20"/>
          <w:szCs w:val="20"/>
        </w:rPr>
        <w:t>GLObal</w:t>
      </w:r>
      <w:proofErr w:type="spellEnd"/>
      <w:r w:rsidRPr="00CB1F2E">
        <w:rPr>
          <w:rFonts w:ascii="Arial" w:eastAsia="Times New Roman" w:hAnsi="Arial" w:cs="Arial"/>
          <w:sz w:val="20"/>
          <w:szCs w:val="20"/>
        </w:rPr>
        <w:t xml:space="preserve"> Systems Analysis and Simulation Association in the U.S.A. (GLOSAS/USA)</w:t>
      </w:r>
      <w:r w:rsidRPr="00CB1F2E">
        <w:rPr>
          <w:rFonts w:ascii="Arial" w:eastAsia="Times New Roman" w:hAnsi="Arial" w:cs="Arial"/>
          <w:sz w:val="20"/>
          <w:szCs w:val="20"/>
        </w:rPr>
        <w:br/>
        <w:t>Laureate of Lord Perry Award for Excellence in Distance Education</w:t>
      </w:r>
      <w:r w:rsidRPr="00CB1F2E">
        <w:rPr>
          <w:rFonts w:ascii="Arial" w:eastAsia="Times New Roman" w:hAnsi="Arial" w:cs="Arial"/>
          <w:sz w:val="20"/>
          <w:szCs w:val="20"/>
        </w:rPr>
        <w:br/>
        <w:t>Founder and V.P. for Technology and Coordination of Global University System (GUS)</w:t>
      </w:r>
      <w:r w:rsidRPr="00CB1F2E">
        <w:rPr>
          <w:rFonts w:ascii="Arial" w:eastAsia="Times New Roman" w:hAnsi="Arial" w:cs="Arial"/>
          <w:sz w:val="20"/>
          <w:szCs w:val="20"/>
        </w:rPr>
        <w:br/>
        <w:t>43-23 Colden Street, #9L, Flushing, NY 11355-5913, U.S.A.</w:t>
      </w:r>
      <w:r w:rsidRPr="00CB1F2E">
        <w:rPr>
          <w:rFonts w:ascii="Arial" w:eastAsia="Times New Roman" w:hAnsi="Arial" w:cs="Arial"/>
          <w:sz w:val="20"/>
          <w:szCs w:val="20"/>
        </w:rPr>
        <w:br/>
        <w:t xml:space="preserve">Tel: 718-939-0928; </w:t>
      </w:r>
      <w:proofErr w:type="spellStart"/>
      <w:r w:rsidRPr="00CB1F2E">
        <w:rPr>
          <w:rFonts w:ascii="Arial" w:eastAsia="Times New Roman" w:hAnsi="Arial" w:cs="Arial"/>
          <w:sz w:val="20"/>
          <w:szCs w:val="20"/>
        </w:rPr>
        <w:t>Cel</w:t>
      </w:r>
      <w:proofErr w:type="spellEnd"/>
      <w:r w:rsidRPr="00CB1F2E">
        <w:rPr>
          <w:rFonts w:ascii="Arial" w:eastAsia="Times New Roman" w:hAnsi="Arial" w:cs="Arial"/>
          <w:sz w:val="20"/>
          <w:szCs w:val="20"/>
        </w:rPr>
        <w:t xml:space="preserve">: 646-589-1730; Skype: </w:t>
      </w:r>
      <w:proofErr w:type="spellStart"/>
      <w:r w:rsidRPr="00CB1F2E">
        <w:rPr>
          <w:rFonts w:ascii="Arial" w:eastAsia="Times New Roman" w:hAnsi="Arial" w:cs="Arial"/>
          <w:sz w:val="20"/>
          <w:szCs w:val="20"/>
        </w:rPr>
        <w:t>utsumi</w:t>
      </w:r>
      <w:proofErr w:type="spellEnd"/>
      <w:r w:rsidRPr="00CB1F2E">
        <w:rPr>
          <w:rFonts w:ascii="Arial" w:eastAsia="Times New Roman" w:hAnsi="Arial" w:cs="Arial"/>
          <w:sz w:val="20"/>
          <w:szCs w:val="20"/>
        </w:rPr>
        <w:br/>
        <w:t xml:space="preserve">Email: </w:t>
      </w:r>
      <w:hyperlink r:id="rId14" w:history="1">
        <w:r w:rsidRPr="00CB1F2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takutsumi0@gmail.com</w:t>
        </w:r>
      </w:hyperlink>
      <w:r w:rsidRPr="00CB1F2E">
        <w:rPr>
          <w:rFonts w:ascii="Arial" w:eastAsia="Times New Roman" w:hAnsi="Arial" w:cs="Arial"/>
          <w:sz w:val="20"/>
          <w:szCs w:val="20"/>
        </w:rPr>
        <w:t xml:space="preserve">, Web: </w:t>
      </w:r>
      <w:hyperlink r:id="rId15" w:history="1">
        <w:r w:rsidRPr="00CB1F2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http://www.friends-partners.org/GLOSAS/</w:t>
        </w:r>
      </w:hyperlink>
      <w:r w:rsidRPr="00CB1F2E">
        <w:rPr>
          <w:rFonts w:ascii="Arial" w:eastAsia="Times New Roman" w:hAnsi="Arial" w:cs="Arial"/>
          <w:sz w:val="20"/>
          <w:szCs w:val="20"/>
        </w:rPr>
        <w:br/>
        <w:t>U.S./IRS Employer ID: 11-2999676 &lt;</w:t>
      </w:r>
      <w:hyperlink r:id="rId16" w:history="1">
        <w:r w:rsidRPr="00CB1F2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http://tinyurl.com/534gxc</w:t>
        </w:r>
      </w:hyperlink>
      <w:r w:rsidRPr="00CB1F2E">
        <w:rPr>
          <w:rFonts w:ascii="Arial" w:eastAsia="Times New Roman" w:hAnsi="Arial" w:cs="Arial"/>
          <w:sz w:val="20"/>
          <w:szCs w:val="20"/>
        </w:rPr>
        <w:t>&gt;</w:t>
      </w:r>
      <w:r w:rsidRPr="00CB1F2E">
        <w:rPr>
          <w:rFonts w:ascii="Arial" w:eastAsia="Times New Roman" w:hAnsi="Arial" w:cs="Arial"/>
          <w:sz w:val="20"/>
          <w:szCs w:val="20"/>
        </w:rPr>
        <w:br/>
        <w:t>New York State Tax Exempt ID: 217837 &lt;</w:t>
      </w:r>
      <w:hyperlink r:id="rId17" w:history="1">
        <w:r w:rsidRPr="00CB1F2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http://tinyurl.com/47wqbo</w:t>
        </w:r>
      </w:hyperlink>
      <w:r w:rsidRPr="00CB1F2E">
        <w:rPr>
          <w:rFonts w:ascii="Arial" w:eastAsia="Times New Roman" w:hAnsi="Arial" w:cs="Arial"/>
          <w:sz w:val="20"/>
          <w:szCs w:val="20"/>
        </w:rPr>
        <w:t>&gt;</w:t>
      </w:r>
      <w:r w:rsidRPr="00CB1F2E">
        <w:rPr>
          <w:rFonts w:ascii="Arial" w:eastAsia="Times New Roman" w:hAnsi="Arial" w:cs="Arial"/>
          <w:sz w:val="20"/>
          <w:szCs w:val="20"/>
        </w:rPr>
        <w:br/>
      </w:r>
      <w:r w:rsidRPr="00CB1F2E">
        <w:rPr>
          <w:rFonts w:ascii="Arial" w:eastAsia="Times New Roman" w:hAnsi="Arial" w:cs="Arial"/>
          <w:b/>
          <w:bCs/>
          <w:color w:val="FF0000"/>
          <w:sz w:val="20"/>
          <w:szCs w:val="20"/>
        </w:rPr>
        <w:t>Google Profiles &lt;</w:t>
      </w:r>
      <w:hyperlink r:id="rId18" w:history="1">
        <w:r w:rsidRPr="00CB1F2E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https://profiles.google.com/takutsumi0/about</w:t>
        </w:r>
      </w:hyperlink>
      <w:r w:rsidRPr="00CB1F2E">
        <w:rPr>
          <w:rFonts w:ascii="Arial" w:eastAsia="Times New Roman" w:hAnsi="Arial" w:cs="Arial"/>
          <w:b/>
          <w:bCs/>
          <w:color w:val="FF0000"/>
          <w:sz w:val="20"/>
          <w:szCs w:val="20"/>
        </w:rPr>
        <w:t>&gt;</w:t>
      </w:r>
      <w:r w:rsidRPr="00CB1F2E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CB1F2E">
        <w:rPr>
          <w:rFonts w:ascii="Arial" w:eastAsia="Times New Roman" w:hAnsi="Arial" w:cs="Arial"/>
          <w:color w:val="0000FF"/>
          <w:sz w:val="20"/>
          <w:szCs w:val="20"/>
        </w:rPr>
        <w:t>Facebook</w:t>
      </w:r>
      <w:r w:rsidRPr="00CB1F2E">
        <w:rPr>
          <w:rFonts w:ascii="Arial" w:eastAsia="Times New Roman" w:hAnsi="Arial" w:cs="Arial"/>
          <w:sz w:val="20"/>
          <w:szCs w:val="20"/>
        </w:rPr>
        <w:t xml:space="preserve"> &lt;</w:t>
      </w:r>
      <w:hyperlink r:id="rId19" w:history="1">
        <w:r w:rsidRPr="00CB1F2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http://www.facebook.com/GlobalEarlyWarningSystemsgews</w:t>
        </w:r>
      </w:hyperlink>
      <w:r w:rsidRPr="00CB1F2E">
        <w:rPr>
          <w:rFonts w:ascii="Arial" w:eastAsia="Times New Roman" w:hAnsi="Arial" w:cs="Arial"/>
          <w:color w:val="065FEB"/>
          <w:sz w:val="20"/>
          <w:szCs w:val="20"/>
        </w:rPr>
        <w:t>&gt;</w:t>
      </w:r>
      <w:r w:rsidRPr="00CB1F2E">
        <w:rPr>
          <w:rFonts w:ascii="Arial" w:eastAsia="Times New Roman" w:hAnsi="Arial" w:cs="Arial"/>
          <w:color w:val="065FEB"/>
          <w:sz w:val="20"/>
          <w:szCs w:val="20"/>
        </w:rPr>
        <w:br/>
      </w:r>
      <w:r w:rsidRPr="00CB1F2E">
        <w:rPr>
          <w:rFonts w:ascii="Arial" w:eastAsia="Times New Roman" w:hAnsi="Arial" w:cs="Arial"/>
          <w:color w:val="FF00FF"/>
          <w:sz w:val="20"/>
          <w:szCs w:val="20"/>
        </w:rPr>
        <w:t>List Distribution</w:t>
      </w:r>
      <w:r w:rsidRPr="00CB1F2E">
        <w:rPr>
          <w:rFonts w:ascii="Arial" w:eastAsia="Times New Roman" w:hAnsi="Arial" w:cs="Arial"/>
          <w:sz w:val="20"/>
          <w:szCs w:val="20"/>
        </w:rPr>
        <w:t xml:space="preserve"> &lt;</w:t>
      </w:r>
      <w:hyperlink r:id="rId20" w:history="1">
        <w:r w:rsidRPr="00CB1F2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http://tinyurl.com/2fzx23e</w:t>
        </w:r>
      </w:hyperlink>
      <w:r w:rsidRPr="00CB1F2E">
        <w:rPr>
          <w:rFonts w:ascii="Arial" w:eastAsia="Times New Roman" w:hAnsi="Arial" w:cs="Arial"/>
          <w:sz w:val="20"/>
          <w:szCs w:val="20"/>
        </w:rPr>
        <w:t>&gt;</w:t>
      </w:r>
      <w:r w:rsidRPr="00CB1F2E">
        <w:rPr>
          <w:rFonts w:ascii="Arial" w:eastAsia="Times New Roman" w:hAnsi="Arial" w:cs="Arial"/>
          <w:sz w:val="20"/>
          <w:szCs w:val="20"/>
        </w:rPr>
        <w:br/>
        <w:t>*******************************************************************************</w:t>
      </w:r>
      <w:r w:rsidRPr="00CB1F2E">
        <w:rPr>
          <w:rFonts w:ascii="Arial" w:eastAsia="Times New Roman" w:hAnsi="Arial" w:cs="Arial"/>
          <w:sz w:val="20"/>
          <w:szCs w:val="20"/>
        </w:rPr>
        <w:br/>
      </w:r>
      <w:r w:rsidRPr="00CB1F2E">
        <w:rPr>
          <w:rFonts w:ascii="Arial" w:eastAsia="Times New Roman" w:hAnsi="Arial" w:cs="Arial"/>
          <w:sz w:val="20"/>
          <w:szCs w:val="20"/>
        </w:rPr>
        <w:br/>
      </w:r>
      <w:r w:rsidRPr="00CB1F2E">
        <w:rPr>
          <w:rFonts w:ascii="Arial" w:eastAsia="Times New Roman" w:hAnsi="Arial" w:cs="Arial"/>
          <w:sz w:val="20"/>
          <w:szCs w:val="20"/>
        </w:rPr>
        <w:br/>
      </w:r>
    </w:p>
    <w:sectPr w:rsidR="0041013A" w:rsidSect="00410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E"/>
    <w:rsid w:val="003D429C"/>
    <w:rsid w:val="0041013A"/>
    <w:rsid w:val="00492CD8"/>
    <w:rsid w:val="00B866CB"/>
    <w:rsid w:val="00CB1F2E"/>
    <w:rsid w:val="00F9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D8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ta.fi/~titava" TargetMode="External"/><Relationship Id="rId20" Type="http://schemas.openxmlformats.org/officeDocument/2006/relationships/hyperlink" Target="http://tinyurl.com/2fzx23e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uta.fi/conference/mediaskills/" TargetMode="External"/><Relationship Id="rId11" Type="http://schemas.openxmlformats.org/officeDocument/2006/relationships/hyperlink" Target="http://tinyurl.com/bumyyca" TargetMode="External"/><Relationship Id="rId12" Type="http://schemas.openxmlformats.org/officeDocument/2006/relationships/hyperlink" Target="http://tinyurl.com/c8zzguh" TargetMode="External"/><Relationship Id="rId13" Type="http://schemas.openxmlformats.org/officeDocument/2006/relationships/hyperlink" Target="http://tinyurl.com/cq6nync" TargetMode="External"/><Relationship Id="rId14" Type="http://schemas.openxmlformats.org/officeDocument/2006/relationships/hyperlink" Target="takutsumi0@gmail.com" TargetMode="External"/><Relationship Id="rId15" Type="http://schemas.openxmlformats.org/officeDocument/2006/relationships/hyperlink" Target="http://www.friends-partners.org/GLOSAS/" TargetMode="External"/><Relationship Id="rId16" Type="http://schemas.openxmlformats.org/officeDocument/2006/relationships/hyperlink" Target="http://tinyurl.com/534gxc" TargetMode="External"/><Relationship Id="rId17" Type="http://schemas.openxmlformats.org/officeDocument/2006/relationships/hyperlink" Target="http://tinyurl.com/47wqbo" TargetMode="External"/><Relationship Id="rId18" Type="http://schemas.openxmlformats.org/officeDocument/2006/relationships/hyperlink" Target="https://profiles.google.com/takutsumi0/about" TargetMode="External"/><Relationship Id="rId19" Type="http://schemas.openxmlformats.org/officeDocument/2006/relationships/hyperlink" Target="http://www.facebook.com/GlobalEarlyWarningSystemsgew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azg3eyl" TargetMode="External"/><Relationship Id="rId6" Type="http://schemas.openxmlformats.org/officeDocument/2006/relationships/hyperlink" Target="tapio.varis@uta.fi" TargetMode="External"/><Relationship Id="rId7" Type="http://schemas.openxmlformats.org/officeDocument/2006/relationships/hyperlink" Target="tapio.varis@hamk.fi" TargetMode="External"/><Relationship Id="rId8" Type="http://schemas.openxmlformats.org/officeDocument/2006/relationships/hyperlink" Target="tapio.varis@helsink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Macintosh Word</Application>
  <DocSecurity>0</DocSecurity>
  <Lines>26</Lines>
  <Paragraphs>7</Paragraphs>
  <ScaleCrop>false</ScaleCrop>
  <Company>GLOSAS/USA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Utsumi</dc:creator>
  <cp:keywords/>
  <dc:description/>
  <cp:lastModifiedBy>Takeshi Utsumi</cp:lastModifiedBy>
  <cp:revision>1</cp:revision>
  <dcterms:created xsi:type="dcterms:W3CDTF">2013-04-10T01:26:00Z</dcterms:created>
  <dcterms:modified xsi:type="dcterms:W3CDTF">2013-04-10T01:26:00Z</dcterms:modified>
</cp:coreProperties>
</file>